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EBB4" w14:textId="77777777" w:rsidR="00D74D82" w:rsidRPr="00F41D24" w:rsidRDefault="00F41D24" w:rsidP="00D74D82">
      <w:pPr>
        <w:jc w:val="center"/>
        <w:rPr>
          <w:b/>
          <w:sz w:val="24"/>
          <w:szCs w:val="24"/>
        </w:rPr>
      </w:pPr>
      <w:r w:rsidRPr="00F41D24">
        <w:rPr>
          <w:b/>
          <w:sz w:val="24"/>
          <w:szCs w:val="24"/>
        </w:rPr>
        <w:t>RESOLUTION</w:t>
      </w:r>
    </w:p>
    <w:p w14:paraId="12574FC1" w14:textId="77777777" w:rsidR="00D74D82" w:rsidRPr="00F41D24" w:rsidRDefault="00D74D82" w:rsidP="00D74D82">
      <w:pPr>
        <w:jc w:val="center"/>
        <w:rPr>
          <w:b/>
          <w:sz w:val="24"/>
          <w:szCs w:val="24"/>
        </w:rPr>
      </w:pPr>
      <w:r w:rsidRPr="00F41D24">
        <w:rPr>
          <w:b/>
          <w:sz w:val="24"/>
          <w:szCs w:val="24"/>
        </w:rPr>
        <w:t xml:space="preserve">OF </w:t>
      </w:r>
      <w:r w:rsidR="003E0D92">
        <w:rPr>
          <w:b/>
          <w:sz w:val="24"/>
          <w:szCs w:val="24"/>
        </w:rPr>
        <w:t xml:space="preserve">THE </w:t>
      </w:r>
      <w:r w:rsidRPr="00F41D24">
        <w:rPr>
          <w:b/>
          <w:sz w:val="24"/>
          <w:szCs w:val="24"/>
        </w:rPr>
        <w:t>BOARD OF DIRECTORS OF</w:t>
      </w:r>
    </w:p>
    <w:p w14:paraId="3A9B603A" w14:textId="77777777" w:rsidR="00D74D82" w:rsidRPr="00F41D24" w:rsidRDefault="00D74D82" w:rsidP="00D74D82">
      <w:pPr>
        <w:jc w:val="center"/>
        <w:rPr>
          <w:b/>
          <w:sz w:val="24"/>
          <w:szCs w:val="24"/>
        </w:rPr>
      </w:pPr>
      <w:r w:rsidRPr="00F41D24">
        <w:rPr>
          <w:b/>
          <w:sz w:val="24"/>
          <w:szCs w:val="24"/>
        </w:rPr>
        <w:t>__________ COUNTY FIRST STEPS TO SCHOOL READINESS</w:t>
      </w:r>
    </w:p>
    <w:p w14:paraId="75C764FD" w14:textId="77777777" w:rsidR="00D74D82" w:rsidRPr="00F41D24" w:rsidRDefault="00D74D82" w:rsidP="00D74D82">
      <w:pPr>
        <w:jc w:val="center"/>
        <w:rPr>
          <w:b/>
          <w:sz w:val="24"/>
          <w:szCs w:val="24"/>
        </w:rPr>
      </w:pPr>
      <w:r w:rsidRPr="00F41D24">
        <w:rPr>
          <w:b/>
          <w:sz w:val="24"/>
          <w:szCs w:val="24"/>
        </w:rPr>
        <w:t>PARTNERSHIP, A SOUTH CAROLINA NONPROFIT CORPORATION</w:t>
      </w:r>
    </w:p>
    <w:p w14:paraId="7D7A2888" w14:textId="77777777" w:rsidR="00D74D82" w:rsidRPr="00F41D24" w:rsidRDefault="00D74D82" w:rsidP="00D74D82">
      <w:pPr>
        <w:rPr>
          <w:b/>
          <w:sz w:val="24"/>
          <w:szCs w:val="24"/>
        </w:rPr>
      </w:pPr>
    </w:p>
    <w:p w14:paraId="5271D587" w14:textId="77777777" w:rsidR="00D74D82" w:rsidRPr="00F41D24" w:rsidRDefault="00D74D82" w:rsidP="00D74D82">
      <w:pPr>
        <w:rPr>
          <w:b/>
          <w:sz w:val="24"/>
          <w:szCs w:val="24"/>
        </w:rPr>
      </w:pPr>
    </w:p>
    <w:p w14:paraId="74197A13" w14:textId="54D53D06" w:rsidR="00D74D82" w:rsidRPr="00F41D24" w:rsidRDefault="00D74D82" w:rsidP="00D74D82">
      <w:pPr>
        <w:jc w:val="both"/>
        <w:rPr>
          <w:sz w:val="24"/>
          <w:szCs w:val="24"/>
        </w:rPr>
      </w:pPr>
      <w:r w:rsidRPr="00F41D24">
        <w:rPr>
          <w:sz w:val="24"/>
          <w:szCs w:val="24"/>
        </w:rPr>
        <w:tab/>
      </w:r>
      <w:r w:rsidR="00F41D24">
        <w:rPr>
          <w:sz w:val="24"/>
          <w:szCs w:val="24"/>
        </w:rPr>
        <w:t>WHEREAS, a</w:t>
      </w:r>
      <w:r w:rsidR="003E0D92">
        <w:rPr>
          <w:sz w:val="24"/>
          <w:szCs w:val="24"/>
        </w:rPr>
        <w:t xml:space="preserve"> m</w:t>
      </w:r>
      <w:r w:rsidRPr="00F41D24">
        <w:rPr>
          <w:sz w:val="24"/>
          <w:szCs w:val="24"/>
        </w:rPr>
        <w:t>eeting of the Board</w:t>
      </w:r>
      <w:r w:rsidR="006B721C">
        <w:rPr>
          <w:sz w:val="24"/>
          <w:szCs w:val="24"/>
        </w:rPr>
        <w:t xml:space="preserve"> of Directors of _______________ County First Steps to School Readiness Partnership, a South Carolina nonprofit corporation</w:t>
      </w:r>
      <w:r w:rsidRPr="00F41D24">
        <w:rPr>
          <w:sz w:val="24"/>
          <w:szCs w:val="24"/>
        </w:rPr>
        <w:t xml:space="preserve"> </w:t>
      </w:r>
      <w:r w:rsidR="006B721C">
        <w:rPr>
          <w:sz w:val="24"/>
          <w:szCs w:val="24"/>
        </w:rPr>
        <w:t>(</w:t>
      </w:r>
      <w:r w:rsidRPr="00F41D24">
        <w:rPr>
          <w:sz w:val="24"/>
          <w:szCs w:val="24"/>
        </w:rPr>
        <w:t xml:space="preserve">the </w:t>
      </w:r>
      <w:r w:rsidR="006B721C">
        <w:rPr>
          <w:sz w:val="24"/>
          <w:szCs w:val="24"/>
        </w:rPr>
        <w:t>“</w:t>
      </w:r>
      <w:r w:rsidRPr="00F41D24">
        <w:rPr>
          <w:sz w:val="24"/>
          <w:szCs w:val="24"/>
        </w:rPr>
        <w:t>Corporation</w:t>
      </w:r>
      <w:r w:rsidR="006B721C">
        <w:rPr>
          <w:sz w:val="24"/>
          <w:szCs w:val="24"/>
        </w:rPr>
        <w:t>”)</w:t>
      </w:r>
      <w:r w:rsidR="00F41D24">
        <w:rPr>
          <w:sz w:val="24"/>
          <w:szCs w:val="24"/>
        </w:rPr>
        <w:t xml:space="preserve"> </w:t>
      </w:r>
      <w:r w:rsidR="0083560A">
        <w:rPr>
          <w:sz w:val="24"/>
          <w:szCs w:val="24"/>
        </w:rPr>
        <w:t>has been called to be held at</w:t>
      </w:r>
      <w:r w:rsidRPr="00F41D24">
        <w:rPr>
          <w:sz w:val="24"/>
          <w:szCs w:val="24"/>
        </w:rPr>
        <w:t xml:space="preserve"> </w:t>
      </w:r>
      <w:r w:rsidRPr="00F41D24">
        <w:rPr>
          <w:sz w:val="24"/>
          <w:szCs w:val="24"/>
          <w:u w:val="single"/>
        </w:rPr>
        <w:t xml:space="preserve">         (city)        , </w:t>
      </w:r>
      <w:r w:rsidRPr="00F41D24">
        <w:rPr>
          <w:sz w:val="24"/>
          <w:szCs w:val="24"/>
        </w:rPr>
        <w:t>South Carolina, at _____ o’clock __.m. on _________________, 20</w:t>
      </w:r>
      <w:r w:rsidR="00B54D37">
        <w:rPr>
          <w:sz w:val="24"/>
          <w:szCs w:val="24"/>
        </w:rPr>
        <w:t>2_</w:t>
      </w:r>
      <w:r w:rsidRPr="00F41D24">
        <w:rPr>
          <w:sz w:val="24"/>
          <w:szCs w:val="24"/>
        </w:rPr>
        <w:t xml:space="preserve">, for the purpose of </w:t>
      </w:r>
      <w:r w:rsidR="00F41D24">
        <w:rPr>
          <w:sz w:val="24"/>
          <w:szCs w:val="24"/>
        </w:rPr>
        <w:t xml:space="preserve">considering and voting </w:t>
      </w:r>
      <w:r w:rsidR="003E0D92">
        <w:rPr>
          <w:sz w:val="24"/>
          <w:szCs w:val="24"/>
        </w:rPr>
        <w:t>upon certain amendments to</w:t>
      </w:r>
      <w:r w:rsidR="00F41D24">
        <w:rPr>
          <w:sz w:val="24"/>
          <w:szCs w:val="24"/>
        </w:rPr>
        <w:t xml:space="preserve"> </w:t>
      </w:r>
      <w:r w:rsidRPr="00F41D24">
        <w:rPr>
          <w:sz w:val="24"/>
          <w:szCs w:val="24"/>
        </w:rPr>
        <w:t>the Bylaws of the Corporation, and conducting such other business as c</w:t>
      </w:r>
      <w:r w:rsidR="00F41D24">
        <w:rPr>
          <w:sz w:val="24"/>
          <w:szCs w:val="24"/>
        </w:rPr>
        <w:t>ame before the meeting; and</w:t>
      </w:r>
    </w:p>
    <w:p w14:paraId="106D2989" w14:textId="77777777" w:rsidR="00F41D24" w:rsidRDefault="00F41D24" w:rsidP="00F41D24">
      <w:pPr>
        <w:jc w:val="both"/>
        <w:rPr>
          <w:sz w:val="24"/>
          <w:szCs w:val="24"/>
        </w:rPr>
      </w:pPr>
    </w:p>
    <w:p w14:paraId="46DF1F59" w14:textId="0A71A951" w:rsidR="00F41D24" w:rsidRDefault="00F41D24" w:rsidP="00F41D24">
      <w:pPr>
        <w:jc w:val="both"/>
        <w:rPr>
          <w:sz w:val="24"/>
          <w:szCs w:val="24"/>
        </w:rPr>
      </w:pPr>
      <w:r w:rsidRPr="00F41D24">
        <w:rPr>
          <w:sz w:val="24"/>
          <w:szCs w:val="24"/>
        </w:rPr>
        <w:tab/>
      </w:r>
      <w:proofErr w:type="gramStart"/>
      <w:r w:rsidRPr="00F41D24">
        <w:rPr>
          <w:sz w:val="24"/>
          <w:szCs w:val="24"/>
        </w:rPr>
        <w:t>WHEREAS,</w:t>
      </w:r>
      <w:proofErr w:type="gramEnd"/>
      <w:r w:rsidRPr="00F41D24">
        <w:rPr>
          <w:sz w:val="24"/>
          <w:szCs w:val="24"/>
        </w:rPr>
        <w:t xml:space="preserve"> the </w:t>
      </w:r>
      <w:r w:rsidR="001975C0">
        <w:rPr>
          <w:sz w:val="24"/>
          <w:szCs w:val="24"/>
        </w:rPr>
        <w:t>n</w:t>
      </w:r>
      <w:r w:rsidRPr="00F41D24">
        <w:rPr>
          <w:sz w:val="24"/>
          <w:szCs w:val="24"/>
        </w:rPr>
        <w:t xml:space="preserve">otice of the </w:t>
      </w:r>
      <w:r w:rsidR="003E0D92">
        <w:rPr>
          <w:sz w:val="24"/>
          <w:szCs w:val="24"/>
        </w:rPr>
        <w:t>m</w:t>
      </w:r>
      <w:r w:rsidRPr="00F41D24">
        <w:rPr>
          <w:sz w:val="24"/>
          <w:szCs w:val="24"/>
        </w:rPr>
        <w:t>eeting for purposes of amending the Bylaws was delivered to each of the members of the Board of Directors not less than seven (7) days</w:t>
      </w:r>
      <w:r>
        <w:rPr>
          <w:sz w:val="24"/>
          <w:szCs w:val="24"/>
        </w:rPr>
        <w:t xml:space="preserve">, but not more than ten (10) </w:t>
      </w:r>
      <w:r w:rsidR="00B54D37">
        <w:rPr>
          <w:sz w:val="24"/>
          <w:szCs w:val="24"/>
        </w:rPr>
        <w:t xml:space="preserve">business </w:t>
      </w:r>
      <w:r>
        <w:rPr>
          <w:sz w:val="24"/>
          <w:szCs w:val="24"/>
        </w:rPr>
        <w:t>days,</w:t>
      </w:r>
      <w:r w:rsidRPr="00F41D24">
        <w:rPr>
          <w:sz w:val="24"/>
          <w:szCs w:val="24"/>
        </w:rPr>
        <w:t xml:space="preserve"> before</w:t>
      </w:r>
      <w:r>
        <w:rPr>
          <w:sz w:val="24"/>
          <w:szCs w:val="24"/>
        </w:rPr>
        <w:t xml:space="preserve"> </w:t>
      </w:r>
      <w:r w:rsidRPr="00F41D24">
        <w:rPr>
          <w:sz w:val="24"/>
          <w:szCs w:val="24"/>
        </w:rPr>
        <w:t xml:space="preserve">the meeting; </w:t>
      </w:r>
      <w:r>
        <w:rPr>
          <w:sz w:val="24"/>
          <w:szCs w:val="24"/>
        </w:rPr>
        <w:t>and</w:t>
      </w:r>
    </w:p>
    <w:p w14:paraId="78C2641B" w14:textId="77777777" w:rsidR="001975C0" w:rsidRDefault="001975C0" w:rsidP="001975C0">
      <w:pPr>
        <w:jc w:val="both"/>
        <w:rPr>
          <w:sz w:val="24"/>
          <w:szCs w:val="24"/>
        </w:rPr>
      </w:pPr>
    </w:p>
    <w:p w14:paraId="54876AA6" w14:textId="77777777" w:rsidR="001975C0" w:rsidRPr="00F41D24" w:rsidRDefault="001975C0" w:rsidP="001975C0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WHEREAS,</w:t>
      </w:r>
      <w:proofErr w:type="gramEnd"/>
      <w:r>
        <w:rPr>
          <w:sz w:val="24"/>
          <w:szCs w:val="24"/>
        </w:rPr>
        <w:t xml:space="preserve"> the notice of meeting included the purpose of the meeting and a copy of the proposed amendments to the Bylaws; and</w:t>
      </w:r>
    </w:p>
    <w:p w14:paraId="6A135278" w14:textId="77777777" w:rsidR="003E0D92" w:rsidRDefault="003E0D92" w:rsidP="00F41D24">
      <w:pPr>
        <w:jc w:val="both"/>
        <w:rPr>
          <w:sz w:val="24"/>
          <w:szCs w:val="24"/>
        </w:rPr>
      </w:pPr>
    </w:p>
    <w:p w14:paraId="024FC294" w14:textId="77777777" w:rsidR="0083560A" w:rsidRDefault="003E0D92" w:rsidP="00F41D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WHEREAS,</w:t>
      </w:r>
      <w:proofErr w:type="gramEnd"/>
      <w:r>
        <w:rPr>
          <w:sz w:val="24"/>
          <w:szCs w:val="24"/>
        </w:rPr>
        <w:t xml:space="preserve"> </w:t>
      </w:r>
      <w:r w:rsidR="0083560A">
        <w:rPr>
          <w:sz w:val="24"/>
          <w:szCs w:val="24"/>
        </w:rPr>
        <w:t xml:space="preserve">at least a majority of the members of the of the Board of Directors are present at the meeting; and </w:t>
      </w:r>
    </w:p>
    <w:p w14:paraId="48E85A58" w14:textId="77777777" w:rsidR="0083560A" w:rsidRDefault="0083560A" w:rsidP="00F41D24">
      <w:pPr>
        <w:jc w:val="both"/>
        <w:rPr>
          <w:sz w:val="24"/>
          <w:szCs w:val="24"/>
        </w:rPr>
      </w:pPr>
    </w:p>
    <w:p w14:paraId="41F829AD" w14:textId="4F9C29DF" w:rsidR="00D74D82" w:rsidRPr="00F41D24" w:rsidRDefault="0083560A" w:rsidP="00B54D37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WHEREAS,</w:t>
      </w:r>
      <w:proofErr w:type="gramEnd"/>
      <w:r>
        <w:rPr>
          <w:sz w:val="24"/>
          <w:szCs w:val="24"/>
        </w:rPr>
        <w:t xml:space="preserve"> </w:t>
      </w:r>
      <w:r w:rsidR="003E0D92">
        <w:rPr>
          <w:sz w:val="24"/>
          <w:szCs w:val="24"/>
        </w:rPr>
        <w:t xml:space="preserve">all members of the Board of Directors present at the meeting waived any objection as to the </w:t>
      </w:r>
      <w:r w:rsidR="001975C0">
        <w:rPr>
          <w:sz w:val="24"/>
          <w:szCs w:val="24"/>
        </w:rPr>
        <w:t>n</w:t>
      </w:r>
      <w:r w:rsidR="003E0D92">
        <w:rPr>
          <w:sz w:val="24"/>
          <w:szCs w:val="24"/>
        </w:rPr>
        <w:t>otice of the meeting; and</w:t>
      </w:r>
    </w:p>
    <w:p w14:paraId="6863A252" w14:textId="77777777" w:rsidR="00D74D82" w:rsidRPr="00F41D24" w:rsidRDefault="00D74D82" w:rsidP="00F41D24">
      <w:pPr>
        <w:jc w:val="both"/>
        <w:rPr>
          <w:sz w:val="24"/>
          <w:szCs w:val="24"/>
        </w:rPr>
      </w:pPr>
    </w:p>
    <w:p w14:paraId="515700C6" w14:textId="77777777" w:rsidR="00D74D82" w:rsidRDefault="00D74D82" w:rsidP="00F41D24">
      <w:pPr>
        <w:jc w:val="both"/>
        <w:rPr>
          <w:sz w:val="24"/>
          <w:szCs w:val="24"/>
        </w:rPr>
      </w:pPr>
      <w:r w:rsidRPr="00F41D24">
        <w:rPr>
          <w:sz w:val="24"/>
          <w:szCs w:val="24"/>
        </w:rPr>
        <w:tab/>
      </w:r>
      <w:proofErr w:type="gramStart"/>
      <w:r w:rsidRPr="00F41D24">
        <w:rPr>
          <w:sz w:val="24"/>
          <w:szCs w:val="24"/>
        </w:rPr>
        <w:t>WHEREAS,</w:t>
      </w:r>
      <w:proofErr w:type="gramEnd"/>
      <w:r w:rsidRPr="00F41D24">
        <w:rPr>
          <w:sz w:val="24"/>
          <w:szCs w:val="24"/>
        </w:rPr>
        <w:t xml:space="preserve"> Article X of the Bylaws of the Corporation provides that the Bylaws may be amended in accordance with the provisions of </w:t>
      </w:r>
      <w:r w:rsidRPr="003E0D92">
        <w:rPr>
          <w:sz w:val="24"/>
          <w:szCs w:val="24"/>
          <w:u w:val="single"/>
        </w:rPr>
        <w:t>South Carolina Code</w:t>
      </w:r>
      <w:r w:rsidRPr="00F41D24">
        <w:rPr>
          <w:sz w:val="24"/>
          <w:szCs w:val="24"/>
        </w:rPr>
        <w:t xml:space="preserve"> § 33-31-1020, following prior approval by South Carolina First Steps to School Readiness Board of Trustees, a South Carolina Nonprofit Corporation (the “State Board”); </w:t>
      </w:r>
      <w:r w:rsidR="00F41D24">
        <w:rPr>
          <w:sz w:val="24"/>
          <w:szCs w:val="24"/>
        </w:rPr>
        <w:t>and</w:t>
      </w:r>
    </w:p>
    <w:p w14:paraId="11C595BB" w14:textId="77777777" w:rsidR="00AF19D3" w:rsidRDefault="00AF19D3" w:rsidP="00F41D24">
      <w:pPr>
        <w:jc w:val="both"/>
        <w:rPr>
          <w:sz w:val="24"/>
          <w:szCs w:val="24"/>
        </w:rPr>
      </w:pPr>
    </w:p>
    <w:p w14:paraId="640DECB1" w14:textId="77777777" w:rsidR="00AF19D3" w:rsidRPr="00F41D24" w:rsidRDefault="00AF19D3" w:rsidP="00F41D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WHEREAS, the State Board has approved the form of the amended Bylaws; and </w:t>
      </w:r>
    </w:p>
    <w:p w14:paraId="053E2044" w14:textId="77777777" w:rsidR="00D74D82" w:rsidRDefault="00D74D82" w:rsidP="00F41D24">
      <w:pPr>
        <w:jc w:val="both"/>
        <w:rPr>
          <w:sz w:val="24"/>
          <w:szCs w:val="24"/>
        </w:rPr>
      </w:pPr>
    </w:p>
    <w:p w14:paraId="3B687BA3" w14:textId="77777777" w:rsidR="00D74D82" w:rsidRDefault="00D74D82" w:rsidP="00F41D24">
      <w:pPr>
        <w:jc w:val="both"/>
        <w:rPr>
          <w:sz w:val="24"/>
          <w:szCs w:val="24"/>
        </w:rPr>
      </w:pPr>
      <w:r w:rsidRPr="00F41D24">
        <w:rPr>
          <w:sz w:val="24"/>
          <w:szCs w:val="24"/>
        </w:rPr>
        <w:tab/>
      </w:r>
      <w:proofErr w:type="gramStart"/>
      <w:r w:rsidRPr="00F41D24">
        <w:rPr>
          <w:sz w:val="24"/>
          <w:szCs w:val="24"/>
        </w:rPr>
        <w:t>WHEREAS,</w:t>
      </w:r>
      <w:proofErr w:type="gramEnd"/>
      <w:r w:rsidRPr="00F41D24">
        <w:rPr>
          <w:sz w:val="24"/>
          <w:szCs w:val="24"/>
        </w:rPr>
        <w:t xml:space="preserve"> each of the members of the Board of Directors </w:t>
      </w:r>
      <w:r w:rsidR="0083560A">
        <w:rPr>
          <w:sz w:val="24"/>
          <w:szCs w:val="24"/>
        </w:rPr>
        <w:t xml:space="preserve">present </w:t>
      </w:r>
      <w:r w:rsidRPr="00F41D24">
        <w:rPr>
          <w:sz w:val="24"/>
          <w:szCs w:val="24"/>
        </w:rPr>
        <w:t>has reviewed the proposed amendments t</w:t>
      </w:r>
      <w:r w:rsidR="006B721C">
        <w:rPr>
          <w:sz w:val="24"/>
          <w:szCs w:val="24"/>
        </w:rPr>
        <w:t>o the Bylaws of the Corporation.</w:t>
      </w:r>
    </w:p>
    <w:p w14:paraId="325BF921" w14:textId="77777777" w:rsidR="00D74D82" w:rsidRPr="00F41D24" w:rsidRDefault="003E0D92" w:rsidP="00F41D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74D82" w:rsidRPr="00F41D24">
        <w:rPr>
          <w:sz w:val="24"/>
          <w:szCs w:val="24"/>
        </w:rPr>
        <w:tab/>
      </w:r>
    </w:p>
    <w:p w14:paraId="0D712375" w14:textId="599C8054" w:rsidR="00D74D82" w:rsidRDefault="00F41D24" w:rsidP="00F41D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E0D92">
        <w:rPr>
          <w:sz w:val="24"/>
          <w:szCs w:val="24"/>
        </w:rPr>
        <w:t>NOW, THEREFORE, IT IS HEREBY RESOLVED, that</w:t>
      </w:r>
      <w:r w:rsidR="00D74D82" w:rsidRPr="00F41D24">
        <w:rPr>
          <w:sz w:val="24"/>
          <w:szCs w:val="24"/>
        </w:rPr>
        <w:t xml:space="preserve"> </w:t>
      </w:r>
      <w:r>
        <w:rPr>
          <w:sz w:val="24"/>
          <w:szCs w:val="24"/>
        </w:rPr>
        <w:t>the amendments to the Bylaws</w:t>
      </w:r>
      <w:r w:rsidR="00AF19D3">
        <w:rPr>
          <w:sz w:val="24"/>
          <w:szCs w:val="24"/>
        </w:rPr>
        <w:t xml:space="preserve"> attached hereto </w:t>
      </w:r>
      <w:r>
        <w:rPr>
          <w:sz w:val="24"/>
          <w:szCs w:val="24"/>
        </w:rPr>
        <w:t xml:space="preserve">are hereby approved by </w:t>
      </w:r>
      <w:r w:rsidR="0083560A">
        <w:rPr>
          <w:sz w:val="24"/>
          <w:szCs w:val="24"/>
        </w:rPr>
        <w:t xml:space="preserve">vote of a majority  </w:t>
      </w:r>
      <w:r>
        <w:rPr>
          <w:sz w:val="24"/>
          <w:szCs w:val="24"/>
        </w:rPr>
        <w:t>of the Directors in office</w:t>
      </w:r>
      <w:r w:rsidR="00D75F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="001975C0">
        <w:rPr>
          <w:sz w:val="24"/>
          <w:szCs w:val="24"/>
        </w:rPr>
        <w:t xml:space="preserve">such amended Bylaws </w:t>
      </w:r>
      <w:r>
        <w:rPr>
          <w:sz w:val="24"/>
          <w:szCs w:val="24"/>
        </w:rPr>
        <w:t xml:space="preserve"> hereafter</w:t>
      </w:r>
      <w:r w:rsidR="001975C0">
        <w:rPr>
          <w:sz w:val="24"/>
          <w:szCs w:val="24"/>
        </w:rPr>
        <w:t xml:space="preserve"> shall </w:t>
      </w:r>
      <w:r>
        <w:rPr>
          <w:sz w:val="24"/>
          <w:szCs w:val="24"/>
        </w:rPr>
        <w:t>constitute the Bylaw</w:t>
      </w:r>
      <w:r w:rsidR="009C50DA">
        <w:rPr>
          <w:sz w:val="24"/>
          <w:szCs w:val="24"/>
        </w:rPr>
        <w:t>s of the Corporati</w:t>
      </w:r>
      <w:r>
        <w:rPr>
          <w:sz w:val="24"/>
          <w:szCs w:val="24"/>
        </w:rPr>
        <w:t>on</w:t>
      </w:r>
      <w:r w:rsidR="009C50DA">
        <w:rPr>
          <w:sz w:val="24"/>
          <w:szCs w:val="24"/>
        </w:rPr>
        <w:t>.</w:t>
      </w:r>
    </w:p>
    <w:p w14:paraId="486A0962" w14:textId="77777777" w:rsidR="003E0D92" w:rsidRDefault="003E0D92" w:rsidP="00F41D24">
      <w:pPr>
        <w:jc w:val="both"/>
        <w:rPr>
          <w:sz w:val="24"/>
          <w:szCs w:val="24"/>
        </w:rPr>
      </w:pPr>
    </w:p>
    <w:p w14:paraId="26F6D230" w14:textId="77777777" w:rsidR="009C50DA" w:rsidRPr="009C50DA" w:rsidRDefault="009C50DA" w:rsidP="009C50DA">
      <w:pPr>
        <w:jc w:val="both"/>
        <w:rPr>
          <w:sz w:val="24"/>
          <w:szCs w:val="24"/>
        </w:rPr>
      </w:pPr>
    </w:p>
    <w:sectPr w:rsidR="009C50DA" w:rsidRPr="009C50DA" w:rsidSect="00747193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20F1" w14:textId="77777777" w:rsidR="00FF1AF1" w:rsidRDefault="00FF1AF1" w:rsidP="00FF1AF1">
      <w:r>
        <w:separator/>
      </w:r>
    </w:p>
  </w:endnote>
  <w:endnote w:type="continuationSeparator" w:id="0">
    <w:p w14:paraId="33E63A21" w14:textId="77777777" w:rsidR="00FF1AF1" w:rsidRDefault="00FF1AF1" w:rsidP="00FF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067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157E0" w14:textId="77777777" w:rsidR="00747193" w:rsidRDefault="007471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F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D4E2C7" w14:textId="77777777" w:rsidR="00747193" w:rsidRDefault="00747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5041" w14:textId="77777777" w:rsidR="00FF1AF1" w:rsidRDefault="00FF1AF1" w:rsidP="00FF1AF1">
      <w:r>
        <w:separator/>
      </w:r>
    </w:p>
  </w:footnote>
  <w:footnote w:type="continuationSeparator" w:id="0">
    <w:p w14:paraId="025235F3" w14:textId="77777777" w:rsidR="00FF1AF1" w:rsidRDefault="00FF1AF1" w:rsidP="00FF1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76885"/>
    <w:multiLevelType w:val="hybridMultilevel"/>
    <w:tmpl w:val="D6E484A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26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D82"/>
    <w:rsid w:val="00047575"/>
    <w:rsid w:val="0019276E"/>
    <w:rsid w:val="001975C0"/>
    <w:rsid w:val="001A0217"/>
    <w:rsid w:val="002D273E"/>
    <w:rsid w:val="003E0D92"/>
    <w:rsid w:val="00684201"/>
    <w:rsid w:val="0069413D"/>
    <w:rsid w:val="006B721C"/>
    <w:rsid w:val="0073141C"/>
    <w:rsid w:val="00747193"/>
    <w:rsid w:val="0083560A"/>
    <w:rsid w:val="00880C4E"/>
    <w:rsid w:val="009476FD"/>
    <w:rsid w:val="009C50DA"/>
    <w:rsid w:val="00A256E2"/>
    <w:rsid w:val="00A61E5D"/>
    <w:rsid w:val="00AC064A"/>
    <w:rsid w:val="00AF19D3"/>
    <w:rsid w:val="00B54D37"/>
    <w:rsid w:val="00C923F9"/>
    <w:rsid w:val="00D5085B"/>
    <w:rsid w:val="00D74D82"/>
    <w:rsid w:val="00D75FB0"/>
    <w:rsid w:val="00F41D24"/>
    <w:rsid w:val="00FB01AF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09512"/>
  <w15:docId w15:val="{2447A689-790B-4FD4-954F-79178F4C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74D82"/>
    <w:pPr>
      <w:suppressAutoHyphens/>
      <w:spacing w:line="360" w:lineRule="auto"/>
      <w:jc w:val="both"/>
    </w:pPr>
    <w:rPr>
      <w:spacing w:val="-3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74D82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D74D82"/>
    <w:pPr>
      <w:spacing w:after="120"/>
      <w:ind w:left="360"/>
    </w:pPr>
    <w:rPr>
      <w:spacing w:val="-3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74D82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ListParagraph">
    <w:name w:val="List Paragraph"/>
    <w:basedOn w:val="Normal"/>
    <w:uiPriority w:val="34"/>
    <w:qFormat/>
    <w:rsid w:val="00684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A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AF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1A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AF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1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Debbie</dc:creator>
  <cp:lastModifiedBy>Richards, Kaitlyn</cp:lastModifiedBy>
  <cp:revision>2</cp:revision>
  <cp:lastPrinted>2015-07-24T17:17:00Z</cp:lastPrinted>
  <dcterms:created xsi:type="dcterms:W3CDTF">2024-11-14T16:05:00Z</dcterms:created>
  <dcterms:modified xsi:type="dcterms:W3CDTF">2024-11-14T16:05:00Z</dcterms:modified>
</cp:coreProperties>
</file>